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F73" w:rsidRPr="009A1F73" w:rsidRDefault="009A1F73" w:rsidP="009A1F73">
      <w:pPr>
        <w:tabs>
          <w:tab w:val="right" w:leader="dot" w:pos="5670"/>
        </w:tabs>
        <w:spacing w:after="0" w:line="240" w:lineRule="auto"/>
        <w:jc w:val="center"/>
        <w:rPr>
          <w:rFonts w:ascii="Segoe Script" w:eastAsia="Times New Roman" w:hAnsi="Segoe Script" w:cs="Times New Roman"/>
          <w:b/>
          <w:color w:val="4472C4"/>
          <w:sz w:val="28"/>
          <w:szCs w:val="28"/>
          <w:lang w:eastAsia="bg-BG"/>
        </w:rPr>
      </w:pPr>
      <w:r w:rsidRPr="009A1F73">
        <w:rPr>
          <w:rFonts w:ascii="Times New Roman" w:eastAsia="Times New Roman" w:hAnsi="Times New Roman" w:cs="Times New Roman"/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53E91804" wp14:editId="304B2FF0">
            <wp:simplePos x="0" y="0"/>
            <wp:positionH relativeFrom="column">
              <wp:posOffset>-155575</wp:posOffset>
            </wp:positionH>
            <wp:positionV relativeFrom="paragraph">
              <wp:posOffset>62865</wp:posOffset>
            </wp:positionV>
            <wp:extent cx="1143000" cy="733425"/>
            <wp:effectExtent l="0" t="0" r="0" b="9525"/>
            <wp:wrapNone/>
            <wp:docPr id="1" name="Картина 1" descr="http://haripetrov.com/chitanka/site/content/img/47/18240/33-lubovni-edelv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http://haripetrov.com/chitanka/site/content/img/47/18240/33-lubovni-edelvai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1F73">
        <w:rPr>
          <w:rFonts w:ascii="Segoe Script" w:eastAsia="Times New Roman" w:hAnsi="Segoe Script" w:cs="Times New Roman"/>
          <w:b/>
          <w:color w:val="4472C4"/>
          <w:sz w:val="28"/>
          <w:szCs w:val="28"/>
          <w:lang w:eastAsia="bg-BG"/>
        </w:rPr>
        <w:t>ДЕТСКА ГРАДИНА „ЕДЕЛВАЙС” ОБЩИНА СЛИВЕН</w:t>
      </w:r>
    </w:p>
    <w:p w:rsidR="009A1F73" w:rsidRPr="009A1F73" w:rsidRDefault="009A1F73" w:rsidP="009A1F73">
      <w:pPr>
        <w:tabs>
          <w:tab w:val="right" w:leader="dot" w:pos="56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bg-BG"/>
        </w:rPr>
      </w:pPr>
      <w:proofErr w:type="spellStart"/>
      <w:r w:rsidRPr="009A1F7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кв</w:t>
      </w:r>
      <w:proofErr w:type="spellEnd"/>
      <w:r w:rsidRPr="009A1F73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.”Дружба” тел.044/ 66 75 39</w:t>
      </w:r>
      <w:r w:rsidRPr="009A1F73"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bg-BG"/>
        </w:rPr>
        <w:t>;0897251880;</w:t>
      </w:r>
    </w:p>
    <w:p w:rsidR="009A1F73" w:rsidRPr="009A1F73" w:rsidRDefault="009A1F73" w:rsidP="009A1F7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u w:val="single"/>
          <w:lang w:val="en-US" w:eastAsia="bg-BG"/>
        </w:rPr>
      </w:pPr>
      <w:proofErr w:type="spellStart"/>
      <w:proofErr w:type="gramStart"/>
      <w:r w:rsidRPr="009A1F73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eastAsia="bg-BG"/>
        </w:rPr>
        <w:t>e-mail:odz.edelvais@abv.bg</w:t>
      </w:r>
      <w:proofErr w:type="spellEnd"/>
      <w:proofErr w:type="gramEnd"/>
    </w:p>
    <w:p w:rsidR="009A1F73" w:rsidRPr="009A1F73" w:rsidRDefault="009A1F73" w:rsidP="009A1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bg-BG"/>
        </w:rPr>
      </w:pPr>
    </w:p>
    <w:p w:rsidR="009A1F73" w:rsidRPr="009A1F73" w:rsidRDefault="009A1F73" w:rsidP="009A1F73">
      <w:pPr>
        <w:tabs>
          <w:tab w:val="left" w:pos="708"/>
          <w:tab w:val="center" w:pos="4536"/>
          <w:tab w:val="right" w:pos="9072"/>
        </w:tabs>
        <w:spacing w:after="0" w:line="240" w:lineRule="auto"/>
        <w:ind w:right="-82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9A1F73">
        <w:rPr>
          <w:rFonts w:ascii="Times New Roman" w:eastAsia="Calibri" w:hAnsi="Times New Roman" w:cs="Times New Roman"/>
          <w:b/>
          <w:sz w:val="36"/>
          <w:szCs w:val="36"/>
        </w:rPr>
        <w:t xml:space="preserve">       </w:t>
      </w:r>
    </w:p>
    <w:tbl>
      <w:tblPr>
        <w:tblW w:w="7605" w:type="dxa"/>
        <w:tblInd w:w="1608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5"/>
      </w:tblGrid>
      <w:tr w:rsidR="009A1F73" w:rsidRPr="009A1F73" w:rsidTr="00964FF3">
        <w:trPr>
          <w:trHeight w:val="100"/>
        </w:trPr>
        <w:tc>
          <w:tcPr>
            <w:tcW w:w="7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A1F73" w:rsidRPr="009A1F73" w:rsidRDefault="009A1F73" w:rsidP="009A1F73">
            <w:pPr>
              <w:tabs>
                <w:tab w:val="center" w:pos="4536"/>
                <w:tab w:val="right" w:pos="9072"/>
              </w:tabs>
              <w:spacing w:after="0" w:line="256" w:lineRule="auto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</w:p>
        </w:tc>
      </w:tr>
    </w:tbl>
    <w:p w:rsidR="009A1F73" w:rsidRPr="009A1F73" w:rsidRDefault="009A1F73" w:rsidP="009A1F73">
      <w:pPr>
        <w:tabs>
          <w:tab w:val="center" w:pos="4536"/>
          <w:tab w:val="right" w:pos="9072"/>
        </w:tabs>
        <w:spacing w:after="0" w:line="240" w:lineRule="auto"/>
        <w:rPr>
          <w:rFonts w:ascii="Calibri" w:eastAsia="Calibri" w:hAnsi="Calibri" w:cs="Times New Roman"/>
          <w:sz w:val="40"/>
          <w:szCs w:val="40"/>
        </w:rPr>
      </w:pPr>
    </w:p>
    <w:p w:rsidR="0039322D" w:rsidRPr="004B377E" w:rsidRDefault="009A1F73" w:rsidP="004B377E">
      <w:pPr>
        <w:jc w:val="center"/>
        <w:rPr>
          <w:rFonts w:ascii="Times New Roman" w:hAnsi="Times New Roman" w:cs="Times New Roman"/>
          <w:sz w:val="40"/>
          <w:szCs w:val="40"/>
        </w:rPr>
      </w:pPr>
      <w:r w:rsidRPr="004B377E">
        <w:rPr>
          <w:rFonts w:ascii="Times New Roman" w:hAnsi="Times New Roman" w:cs="Times New Roman"/>
          <w:b/>
          <w:sz w:val="40"/>
          <w:szCs w:val="40"/>
        </w:rPr>
        <w:t>Процедура за изпълнение на дейностите по прием на децата в ДГ „Еделвайс</w:t>
      </w:r>
      <w:r w:rsidRPr="004B377E">
        <w:rPr>
          <w:rFonts w:ascii="Times New Roman" w:hAnsi="Times New Roman" w:cs="Times New Roman"/>
          <w:sz w:val="40"/>
          <w:szCs w:val="40"/>
        </w:rPr>
        <w:t>“</w:t>
      </w:r>
    </w:p>
    <w:p w:rsidR="009A1F73" w:rsidRPr="00987192" w:rsidRDefault="009A1F73">
      <w:pPr>
        <w:rPr>
          <w:rFonts w:ascii="Times New Roman" w:hAnsi="Times New Roman" w:cs="Times New Roman"/>
          <w:sz w:val="28"/>
          <w:szCs w:val="28"/>
        </w:rPr>
      </w:pPr>
    </w:p>
    <w:p w:rsidR="009A1F73" w:rsidRPr="00987192" w:rsidRDefault="009A1F73" w:rsidP="009A1F73">
      <w:pPr>
        <w:jc w:val="both"/>
        <w:rPr>
          <w:rFonts w:ascii="Times New Roman" w:hAnsi="Times New Roman" w:cs="Times New Roman"/>
          <w:sz w:val="28"/>
          <w:szCs w:val="28"/>
        </w:rPr>
      </w:pPr>
      <w:r w:rsidRPr="00987192">
        <w:rPr>
          <w:rFonts w:ascii="Times New Roman" w:hAnsi="Times New Roman" w:cs="Times New Roman"/>
          <w:sz w:val="28"/>
          <w:szCs w:val="28"/>
        </w:rPr>
        <w:t>За времето през което е обявена извънредна епидемична обстановка на територията на Република България и до промяна в указанията на национално ниво, приемът на децата в детската градина ще се извършва при следната процедура:</w:t>
      </w:r>
    </w:p>
    <w:p w:rsidR="009A1F73" w:rsidRPr="00987192" w:rsidRDefault="009D4930" w:rsidP="009D4930">
      <w:pPr>
        <w:jc w:val="both"/>
        <w:rPr>
          <w:rFonts w:ascii="Times New Roman" w:hAnsi="Times New Roman" w:cs="Times New Roman"/>
          <w:sz w:val="28"/>
          <w:szCs w:val="28"/>
        </w:rPr>
      </w:pPr>
      <w:r w:rsidRPr="008F32E0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</w:t>
      </w:r>
      <w:r w:rsidRPr="00987192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gramStart"/>
      <w:r w:rsidR="009A1F73" w:rsidRPr="00987192">
        <w:rPr>
          <w:rFonts w:ascii="Times New Roman" w:hAnsi="Times New Roman" w:cs="Times New Roman"/>
          <w:sz w:val="28"/>
          <w:szCs w:val="28"/>
        </w:rPr>
        <w:t>Комисия  в</w:t>
      </w:r>
      <w:proofErr w:type="gramEnd"/>
      <w:r w:rsidR="009A1F73" w:rsidRPr="00987192">
        <w:rPr>
          <w:rFonts w:ascii="Times New Roman" w:hAnsi="Times New Roman" w:cs="Times New Roman"/>
          <w:sz w:val="28"/>
          <w:szCs w:val="28"/>
        </w:rPr>
        <w:t xml:space="preserve"> състав: </w:t>
      </w:r>
    </w:p>
    <w:p w:rsidR="009A1F73" w:rsidRPr="00987192" w:rsidRDefault="009A1F73" w:rsidP="009A1F7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87192">
        <w:rPr>
          <w:rFonts w:ascii="Times New Roman" w:hAnsi="Times New Roman" w:cs="Times New Roman"/>
          <w:sz w:val="28"/>
          <w:szCs w:val="28"/>
        </w:rPr>
        <w:t>Председател: Янка Динева- директор</w:t>
      </w:r>
    </w:p>
    <w:p w:rsidR="009A1F73" w:rsidRPr="00987192" w:rsidRDefault="009A1F73" w:rsidP="009A1F7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87192">
        <w:rPr>
          <w:rFonts w:ascii="Times New Roman" w:hAnsi="Times New Roman" w:cs="Times New Roman"/>
          <w:sz w:val="28"/>
          <w:szCs w:val="28"/>
        </w:rPr>
        <w:t xml:space="preserve">     Членове: 1. Николина Станчева- главен учител</w:t>
      </w:r>
    </w:p>
    <w:p w:rsidR="009A1F73" w:rsidRPr="00987192" w:rsidRDefault="009A1F73" w:rsidP="009A1F7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8719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9327E" w:rsidRPr="00987192">
        <w:rPr>
          <w:rFonts w:ascii="Times New Roman" w:hAnsi="Times New Roman" w:cs="Times New Roman"/>
          <w:sz w:val="28"/>
          <w:szCs w:val="28"/>
        </w:rPr>
        <w:t xml:space="preserve"> </w:t>
      </w:r>
      <w:r w:rsidRPr="00987192">
        <w:rPr>
          <w:rFonts w:ascii="Times New Roman" w:hAnsi="Times New Roman" w:cs="Times New Roman"/>
          <w:sz w:val="28"/>
          <w:szCs w:val="28"/>
        </w:rPr>
        <w:t xml:space="preserve"> 2. Светла Атанасова- ЗАС</w:t>
      </w:r>
    </w:p>
    <w:p w:rsidR="009A1F73" w:rsidRDefault="009A1F73" w:rsidP="009A1F7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87192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C9327E" w:rsidRPr="00987192">
        <w:rPr>
          <w:rFonts w:ascii="Times New Roman" w:hAnsi="Times New Roman" w:cs="Times New Roman"/>
          <w:sz w:val="28"/>
          <w:szCs w:val="28"/>
        </w:rPr>
        <w:t xml:space="preserve"> </w:t>
      </w:r>
      <w:r w:rsidRPr="00987192">
        <w:rPr>
          <w:rFonts w:ascii="Times New Roman" w:hAnsi="Times New Roman" w:cs="Times New Roman"/>
          <w:sz w:val="28"/>
          <w:szCs w:val="28"/>
        </w:rPr>
        <w:t xml:space="preserve"> 3. Стела Кючукова- </w:t>
      </w:r>
      <w:proofErr w:type="spellStart"/>
      <w:r w:rsidRPr="00987192">
        <w:rPr>
          <w:rFonts w:ascii="Times New Roman" w:hAnsi="Times New Roman" w:cs="Times New Roman"/>
          <w:sz w:val="28"/>
          <w:szCs w:val="28"/>
        </w:rPr>
        <w:t>мед.сестра</w:t>
      </w:r>
      <w:proofErr w:type="spellEnd"/>
    </w:p>
    <w:p w:rsidR="004B377E" w:rsidRPr="00987192" w:rsidRDefault="004B377E" w:rsidP="009A1F7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C9327E" w:rsidRDefault="00C9327E" w:rsidP="009A1F7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87192">
        <w:rPr>
          <w:rFonts w:ascii="Times New Roman" w:hAnsi="Times New Roman" w:cs="Times New Roman"/>
          <w:sz w:val="28"/>
          <w:szCs w:val="28"/>
        </w:rPr>
        <w:t>ще изпълнява дейностите по приема на децата</w:t>
      </w:r>
      <w:r w:rsidR="009D4930" w:rsidRPr="0098719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87192" w:rsidRPr="00987192" w:rsidRDefault="00987192" w:rsidP="009A1F7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32E0">
        <w:rPr>
          <w:rFonts w:ascii="Times New Roman" w:hAnsi="Times New Roman" w:cs="Times New Roman"/>
          <w:b/>
          <w:sz w:val="28"/>
          <w:szCs w:val="28"/>
        </w:rPr>
        <w:t>2</w:t>
      </w:r>
      <w:r w:rsidR="009D4930" w:rsidRPr="009871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987192">
        <w:rPr>
          <w:rFonts w:ascii="Times New Roman" w:hAnsi="Times New Roman" w:cs="Times New Roman"/>
          <w:sz w:val="28"/>
          <w:szCs w:val="28"/>
        </w:rPr>
        <w:t xml:space="preserve">В случай, че родител/настойник е възпрепятстван да даде своето заявление </w:t>
      </w:r>
      <w:r w:rsidRPr="00987192">
        <w:rPr>
          <w:rFonts w:ascii="Times New Roman" w:hAnsi="Times New Roman" w:cs="Times New Roman"/>
          <w:sz w:val="28"/>
          <w:szCs w:val="28"/>
        </w:rPr>
        <w:t>по електронен път и оказаното по телефона съдействие от страна на комисията по приема не е разрешило проблема, то родителят/ настойникът може да посети на място детската градина в сроковете, посочени в утвърдения от директора график за работа на комисията.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32E0"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987192">
        <w:rPr>
          <w:rFonts w:ascii="Times New Roman" w:hAnsi="Times New Roman" w:cs="Times New Roman"/>
          <w:sz w:val="28"/>
          <w:szCs w:val="28"/>
        </w:rPr>
        <w:t>. При посещение на родител/ настойник на място в детската градина трябва да бъдат спазени следните изисквания: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</w:t>
      </w:r>
      <w:r w:rsidRPr="00987192">
        <w:rPr>
          <w:rFonts w:ascii="Times New Roman" w:hAnsi="Times New Roman" w:cs="Times New Roman"/>
          <w:sz w:val="28"/>
          <w:szCs w:val="28"/>
        </w:rPr>
        <w:t xml:space="preserve">.1 Родителят/ настойникът задължително трябва да бъде с предпазна маска и ръкавици. Не трябва да бъдат допускани родители/ настойници, които не носят лични предпазни средства.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Pr="00987192">
        <w:rPr>
          <w:rFonts w:ascii="Times New Roman" w:hAnsi="Times New Roman" w:cs="Times New Roman"/>
          <w:sz w:val="28"/>
          <w:szCs w:val="28"/>
        </w:rPr>
        <w:t xml:space="preserve">.2 Достъп може да бъде осигурен на до един човек семейство.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</w:t>
      </w:r>
      <w:r w:rsidRPr="00987192">
        <w:rPr>
          <w:rFonts w:ascii="Times New Roman" w:hAnsi="Times New Roman" w:cs="Times New Roman"/>
          <w:sz w:val="28"/>
          <w:szCs w:val="28"/>
        </w:rPr>
        <w:t xml:space="preserve">.3 Не трябва да се допуска струпване на хора детската градина, двора на детската градина и на прилежащите тротоарни площи. В случай, че има </w:t>
      </w:r>
      <w:r w:rsidRPr="00987192">
        <w:rPr>
          <w:rFonts w:ascii="Times New Roman" w:hAnsi="Times New Roman" w:cs="Times New Roman"/>
          <w:sz w:val="28"/>
          <w:szCs w:val="28"/>
        </w:rPr>
        <w:lastRenderedPageBreak/>
        <w:t xml:space="preserve">повече от един чакащ, то е задължително да се спазва социална дистанция от минимум 2 м.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32E0">
        <w:rPr>
          <w:rFonts w:ascii="Times New Roman" w:hAnsi="Times New Roman" w:cs="Times New Roman"/>
          <w:b/>
          <w:sz w:val="28"/>
          <w:szCs w:val="28"/>
        </w:rPr>
        <w:t>4</w:t>
      </w:r>
      <w:r w:rsidRPr="00987192">
        <w:rPr>
          <w:rFonts w:ascii="Times New Roman" w:hAnsi="Times New Roman" w:cs="Times New Roman"/>
          <w:sz w:val="28"/>
          <w:szCs w:val="28"/>
        </w:rPr>
        <w:t xml:space="preserve">. Потвърждаването на приема ще се извършва, както следва: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</w:t>
      </w:r>
      <w:r w:rsidRPr="00987192">
        <w:rPr>
          <w:rFonts w:ascii="Times New Roman" w:hAnsi="Times New Roman" w:cs="Times New Roman"/>
          <w:sz w:val="28"/>
          <w:szCs w:val="28"/>
        </w:rPr>
        <w:t>.1 по телефона - за родителите/ настойниците, които не са посочили в своето заявление критерии, които трябва да бъдат доказани чрез предоставяне на официални документи на хартиен носител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4</w:t>
      </w:r>
      <w:r w:rsidRPr="00987192">
        <w:rPr>
          <w:rFonts w:ascii="Times New Roman" w:hAnsi="Times New Roman" w:cs="Times New Roman"/>
          <w:sz w:val="28"/>
          <w:szCs w:val="28"/>
        </w:rPr>
        <w:t>.2 на място в детската градина - за родителите/ настойниците, които е необходимо да представят на хартиен носител официални документи, доказващи посочените в заявлението критерии, като документите се представят в срока за потвърждаване на приема съгласно утвърдения от кмета график на дейностите. Посещението на място трябва да се извършва п</w:t>
      </w:r>
      <w:r>
        <w:rPr>
          <w:rFonts w:ascii="Times New Roman" w:hAnsi="Times New Roman" w:cs="Times New Roman"/>
          <w:sz w:val="28"/>
          <w:szCs w:val="28"/>
        </w:rPr>
        <w:t xml:space="preserve">ри спазване на описаните в т. 3 </w:t>
      </w:r>
      <w:r w:rsidRPr="00987192">
        <w:rPr>
          <w:rFonts w:ascii="Times New Roman" w:hAnsi="Times New Roman" w:cs="Times New Roman"/>
          <w:sz w:val="28"/>
          <w:szCs w:val="28"/>
        </w:rPr>
        <w:t xml:space="preserve">изисквания.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32E0">
        <w:rPr>
          <w:rFonts w:ascii="Times New Roman" w:hAnsi="Times New Roman" w:cs="Times New Roman"/>
          <w:b/>
          <w:sz w:val="28"/>
          <w:szCs w:val="28"/>
        </w:rPr>
        <w:t xml:space="preserve"> 5</w:t>
      </w:r>
      <w:r w:rsidRPr="008F32E0">
        <w:rPr>
          <w:rFonts w:ascii="Times New Roman" w:hAnsi="Times New Roman" w:cs="Times New Roman"/>
          <w:b/>
          <w:sz w:val="28"/>
          <w:szCs w:val="28"/>
        </w:rPr>
        <w:t>.</w:t>
      </w:r>
      <w:r w:rsidRPr="00987192">
        <w:rPr>
          <w:rFonts w:ascii="Times New Roman" w:hAnsi="Times New Roman" w:cs="Times New Roman"/>
          <w:sz w:val="28"/>
          <w:szCs w:val="28"/>
        </w:rPr>
        <w:t xml:space="preserve"> В съответствие с наредбата за прием, критериите за които е необходимо да бъдат предоставени документи на място са както следва: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Pr="00987192">
        <w:rPr>
          <w:rFonts w:ascii="Times New Roman" w:hAnsi="Times New Roman" w:cs="Times New Roman"/>
          <w:sz w:val="28"/>
          <w:szCs w:val="28"/>
        </w:rPr>
        <w:t xml:space="preserve">.1 критерий К1: деца, чиито родители са в трудово, служебно приравнено правоотношение или се </w:t>
      </w:r>
      <w:proofErr w:type="spellStart"/>
      <w:r w:rsidRPr="00987192">
        <w:rPr>
          <w:rFonts w:ascii="Times New Roman" w:hAnsi="Times New Roman" w:cs="Times New Roman"/>
          <w:sz w:val="28"/>
          <w:szCs w:val="28"/>
        </w:rPr>
        <w:t>самоосигуряват</w:t>
      </w:r>
      <w:proofErr w:type="spellEnd"/>
      <w:r w:rsidRPr="0098719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Pr="00987192">
        <w:rPr>
          <w:rFonts w:ascii="Times New Roman" w:hAnsi="Times New Roman" w:cs="Times New Roman"/>
          <w:sz w:val="28"/>
          <w:szCs w:val="28"/>
        </w:rPr>
        <w:t xml:space="preserve">.2 критерий К2: деца от многодетни семейства с три и повече деца до 18 години;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Pr="00987192">
        <w:rPr>
          <w:rFonts w:ascii="Times New Roman" w:hAnsi="Times New Roman" w:cs="Times New Roman"/>
          <w:sz w:val="28"/>
          <w:szCs w:val="28"/>
        </w:rPr>
        <w:t xml:space="preserve">.3 критерий К3: деца-сираци и </w:t>
      </w:r>
      <w:proofErr w:type="spellStart"/>
      <w:r w:rsidRPr="00987192">
        <w:rPr>
          <w:rFonts w:ascii="Times New Roman" w:hAnsi="Times New Roman" w:cs="Times New Roman"/>
          <w:sz w:val="28"/>
          <w:szCs w:val="28"/>
        </w:rPr>
        <w:t>полусираци</w:t>
      </w:r>
      <w:proofErr w:type="spellEnd"/>
      <w:r w:rsidRPr="0098719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Pr="00987192">
        <w:rPr>
          <w:rFonts w:ascii="Times New Roman" w:hAnsi="Times New Roman" w:cs="Times New Roman"/>
          <w:sz w:val="28"/>
          <w:szCs w:val="28"/>
        </w:rPr>
        <w:t xml:space="preserve">.4 критерий К4:деца със специални образователни потребности и /или хронични заболявания, определени с решение на ТЕЛК/ НЕЛК; </w:t>
      </w:r>
    </w:p>
    <w:p w:rsidR="00987192" w:rsidRDefault="00987192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5</w:t>
      </w:r>
      <w:r w:rsidRPr="00987192">
        <w:rPr>
          <w:rFonts w:ascii="Times New Roman" w:hAnsi="Times New Roman" w:cs="Times New Roman"/>
          <w:sz w:val="28"/>
          <w:szCs w:val="28"/>
        </w:rPr>
        <w:t xml:space="preserve">.5 критерий К5: деца, чиито родител/ официален настойник, подаващ заявлението, има трайно намалена работоспособност над 71% </w:t>
      </w:r>
      <w:r w:rsidR="008F32E0">
        <w:rPr>
          <w:rFonts w:ascii="Times New Roman" w:hAnsi="Times New Roman" w:cs="Times New Roman"/>
          <w:sz w:val="28"/>
          <w:szCs w:val="28"/>
        </w:rPr>
        <w:t>;</w:t>
      </w:r>
    </w:p>
    <w:p w:rsidR="008F32E0" w:rsidRDefault="008F32E0" w:rsidP="0098719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32E0" w:rsidRPr="004B377E" w:rsidRDefault="008F32E0" w:rsidP="0098719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4B377E">
        <w:rPr>
          <w:rFonts w:ascii="Times New Roman" w:hAnsi="Times New Roman" w:cs="Times New Roman"/>
          <w:b/>
          <w:sz w:val="36"/>
          <w:szCs w:val="36"/>
        </w:rPr>
        <w:t>6.График на комисията, която изпълнява дейностите  по приема:</w:t>
      </w:r>
    </w:p>
    <w:p w:rsidR="008F32E0" w:rsidRPr="004B377E" w:rsidRDefault="008F32E0" w:rsidP="00987192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</w:p>
    <w:p w:rsidR="004B377E" w:rsidRPr="004B377E" w:rsidRDefault="008F32E0" w:rsidP="00987192">
      <w:pPr>
        <w:spacing w:after="0"/>
        <w:jc w:val="both"/>
        <w:rPr>
          <w:rFonts w:ascii="Times New Roman" w:hAnsi="Times New Roman" w:cs="Times New Roman"/>
          <w:sz w:val="36"/>
          <w:szCs w:val="36"/>
        </w:rPr>
      </w:pPr>
      <w:r w:rsidRPr="004B377E">
        <w:rPr>
          <w:rFonts w:ascii="Times New Roman" w:hAnsi="Times New Roman" w:cs="Times New Roman"/>
          <w:sz w:val="36"/>
          <w:szCs w:val="36"/>
        </w:rPr>
        <w:t xml:space="preserve">Записване на класираните деца за </w:t>
      </w:r>
      <w:proofErr w:type="spellStart"/>
      <w:r w:rsidRPr="004B377E">
        <w:rPr>
          <w:rFonts w:ascii="Times New Roman" w:hAnsi="Times New Roman" w:cs="Times New Roman"/>
          <w:sz w:val="36"/>
          <w:szCs w:val="36"/>
        </w:rPr>
        <w:t>м.юни</w:t>
      </w:r>
      <w:proofErr w:type="spellEnd"/>
      <w:r w:rsidRPr="004B377E">
        <w:rPr>
          <w:rFonts w:ascii="Times New Roman" w:hAnsi="Times New Roman" w:cs="Times New Roman"/>
          <w:sz w:val="36"/>
          <w:szCs w:val="36"/>
        </w:rPr>
        <w:t>- 2020г.</w:t>
      </w:r>
      <w:r w:rsidR="004B377E" w:rsidRPr="004B377E">
        <w:rPr>
          <w:rFonts w:ascii="Times New Roman" w:hAnsi="Times New Roman" w:cs="Times New Roman"/>
          <w:sz w:val="36"/>
          <w:szCs w:val="36"/>
        </w:rPr>
        <w:t xml:space="preserve"> ще се извършва:</w:t>
      </w:r>
      <w:bookmarkStart w:id="0" w:name="_GoBack"/>
      <w:bookmarkEnd w:id="0"/>
    </w:p>
    <w:p w:rsidR="008F32E0" w:rsidRPr="004B377E" w:rsidRDefault="008F32E0" w:rsidP="0098719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4B377E">
        <w:rPr>
          <w:rFonts w:ascii="Times New Roman" w:hAnsi="Times New Roman" w:cs="Times New Roman"/>
          <w:b/>
          <w:sz w:val="36"/>
          <w:szCs w:val="36"/>
        </w:rPr>
        <w:t xml:space="preserve">От 15.06.2020г. до 22.06.2020./включително/ при спазване </w:t>
      </w:r>
      <w:r w:rsidR="004B377E" w:rsidRPr="004B377E">
        <w:rPr>
          <w:rFonts w:ascii="Times New Roman" w:hAnsi="Times New Roman" w:cs="Times New Roman"/>
          <w:b/>
          <w:sz w:val="36"/>
          <w:szCs w:val="36"/>
        </w:rPr>
        <w:t xml:space="preserve">график </w:t>
      </w:r>
      <w:r w:rsidRPr="004B377E">
        <w:rPr>
          <w:rFonts w:ascii="Times New Roman" w:hAnsi="Times New Roman" w:cs="Times New Roman"/>
          <w:b/>
          <w:sz w:val="36"/>
          <w:szCs w:val="36"/>
        </w:rPr>
        <w:t>на</w:t>
      </w:r>
      <w:r w:rsidR="004B377E" w:rsidRPr="004B377E">
        <w:rPr>
          <w:rFonts w:ascii="Times New Roman" w:hAnsi="Times New Roman" w:cs="Times New Roman"/>
          <w:b/>
          <w:sz w:val="36"/>
          <w:szCs w:val="36"/>
        </w:rPr>
        <w:t xml:space="preserve"> работа на комисията</w:t>
      </w:r>
      <w:r w:rsidRPr="004B377E">
        <w:rPr>
          <w:rFonts w:ascii="Times New Roman" w:hAnsi="Times New Roman" w:cs="Times New Roman"/>
          <w:b/>
          <w:sz w:val="36"/>
          <w:szCs w:val="36"/>
        </w:rPr>
        <w:t>:</w:t>
      </w:r>
    </w:p>
    <w:p w:rsidR="004B377E" w:rsidRPr="004B377E" w:rsidRDefault="004B377E" w:rsidP="0098719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8F32E0" w:rsidRPr="004B377E" w:rsidRDefault="008F32E0" w:rsidP="0098719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4B377E">
        <w:rPr>
          <w:rFonts w:ascii="Times New Roman" w:hAnsi="Times New Roman" w:cs="Times New Roman"/>
          <w:b/>
          <w:sz w:val="36"/>
          <w:szCs w:val="36"/>
        </w:rPr>
        <w:t xml:space="preserve">9.00часа- </w:t>
      </w:r>
      <w:r w:rsidR="004B377E" w:rsidRPr="004B377E"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4B377E">
        <w:rPr>
          <w:rFonts w:ascii="Times New Roman" w:hAnsi="Times New Roman" w:cs="Times New Roman"/>
          <w:b/>
          <w:sz w:val="36"/>
          <w:szCs w:val="36"/>
        </w:rPr>
        <w:t>12.00</w:t>
      </w:r>
      <w:r w:rsidR="004B377E" w:rsidRPr="004B377E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4B377E">
        <w:rPr>
          <w:rFonts w:ascii="Times New Roman" w:hAnsi="Times New Roman" w:cs="Times New Roman"/>
          <w:b/>
          <w:sz w:val="36"/>
          <w:szCs w:val="36"/>
        </w:rPr>
        <w:t>часа</w:t>
      </w:r>
    </w:p>
    <w:p w:rsidR="008F32E0" w:rsidRPr="004B377E" w:rsidRDefault="004B377E" w:rsidP="0098719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r w:rsidRPr="004B377E">
        <w:rPr>
          <w:rFonts w:ascii="Times New Roman" w:hAnsi="Times New Roman" w:cs="Times New Roman"/>
          <w:b/>
          <w:sz w:val="36"/>
          <w:szCs w:val="36"/>
        </w:rPr>
        <w:t>12.30часа- 16.30 часа</w:t>
      </w:r>
    </w:p>
    <w:p w:rsidR="004B377E" w:rsidRPr="004B377E" w:rsidRDefault="004B377E" w:rsidP="0098719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p w:rsidR="004B377E" w:rsidRPr="004B377E" w:rsidRDefault="004B377E" w:rsidP="00987192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  <w:proofErr w:type="spellStart"/>
      <w:r w:rsidRPr="004B377E">
        <w:rPr>
          <w:rFonts w:ascii="Times New Roman" w:hAnsi="Times New Roman" w:cs="Times New Roman"/>
          <w:b/>
          <w:sz w:val="36"/>
          <w:szCs w:val="36"/>
        </w:rPr>
        <w:t>Тел.за</w:t>
      </w:r>
      <w:proofErr w:type="spellEnd"/>
      <w:r w:rsidRPr="004B377E">
        <w:rPr>
          <w:rFonts w:ascii="Times New Roman" w:hAnsi="Times New Roman" w:cs="Times New Roman"/>
          <w:b/>
          <w:sz w:val="36"/>
          <w:szCs w:val="36"/>
        </w:rPr>
        <w:t xml:space="preserve"> контакт: 0897251880- </w:t>
      </w:r>
      <w:proofErr w:type="spellStart"/>
      <w:r w:rsidRPr="004B377E">
        <w:rPr>
          <w:rFonts w:ascii="Times New Roman" w:hAnsi="Times New Roman" w:cs="Times New Roman"/>
          <w:b/>
          <w:sz w:val="36"/>
          <w:szCs w:val="36"/>
        </w:rPr>
        <w:t>Я.Динева</w:t>
      </w:r>
      <w:proofErr w:type="spellEnd"/>
    </w:p>
    <w:p w:rsidR="004B377E" w:rsidRPr="004B377E" w:rsidRDefault="004B377E">
      <w:pPr>
        <w:spacing w:after="0"/>
        <w:jc w:val="both"/>
        <w:rPr>
          <w:rFonts w:ascii="Times New Roman" w:hAnsi="Times New Roman" w:cs="Times New Roman"/>
          <w:b/>
          <w:sz w:val="36"/>
          <w:szCs w:val="36"/>
        </w:rPr>
      </w:pPr>
    </w:p>
    <w:sectPr w:rsidR="004B377E" w:rsidRPr="004B37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Script">
    <w:panose1 w:val="030B0504020000000003"/>
    <w:charset w:val="CC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728E5"/>
    <w:multiLevelType w:val="hybridMultilevel"/>
    <w:tmpl w:val="A3D0EC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ABB"/>
    <w:rsid w:val="0039322D"/>
    <w:rsid w:val="004B377E"/>
    <w:rsid w:val="008F32E0"/>
    <w:rsid w:val="00987192"/>
    <w:rsid w:val="009A1F73"/>
    <w:rsid w:val="009D4930"/>
    <w:rsid w:val="00BC4ABB"/>
    <w:rsid w:val="00C93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D724"/>
  <w15:chartTrackingRefBased/>
  <w15:docId w15:val="{FA66C239-25FE-44E3-9C0D-BCCF93CD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1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3</cp:revision>
  <dcterms:created xsi:type="dcterms:W3CDTF">2020-06-09T06:14:00Z</dcterms:created>
  <dcterms:modified xsi:type="dcterms:W3CDTF">2020-06-09T07:23:00Z</dcterms:modified>
</cp:coreProperties>
</file>